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D1EC" w14:textId="77777777" w:rsidR="009862F9" w:rsidRDefault="009862F9" w:rsidP="009862F9">
      <w:pPr>
        <w:pStyle w:val="Bezodstpw"/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9862F9">
        <w:t>Załącznik nr 1</w:t>
      </w:r>
    </w:p>
    <w:p w14:paraId="3265F7D8" w14:textId="77777777" w:rsidR="009862F9" w:rsidRDefault="00041572" w:rsidP="009862F9">
      <w:pPr>
        <w:pStyle w:val="Bezodstpw"/>
        <w:ind w:left="4956" w:firstLine="708"/>
        <w:rPr>
          <w:sz w:val="36"/>
        </w:rPr>
      </w:pPr>
      <w:r>
        <w:t>do Orzeczenia L</w:t>
      </w:r>
      <w:r w:rsidR="009862F9">
        <w:t>ekarskiego</w:t>
      </w:r>
    </w:p>
    <w:p w14:paraId="0CE1DA49" w14:textId="77777777" w:rsidR="009862F9" w:rsidRDefault="009862F9" w:rsidP="00CE51EA">
      <w:pPr>
        <w:jc w:val="center"/>
        <w:rPr>
          <w:rFonts w:ascii="Times New Roman" w:hAnsi="Times New Roman" w:cs="Times New Roman"/>
          <w:sz w:val="36"/>
        </w:rPr>
      </w:pPr>
    </w:p>
    <w:p w14:paraId="4F7FDA91" w14:textId="77777777" w:rsidR="006B2FC8" w:rsidRPr="00CE51EA" w:rsidRDefault="00A44B6D" w:rsidP="00CE51EA">
      <w:pPr>
        <w:jc w:val="center"/>
        <w:rPr>
          <w:rFonts w:ascii="Times New Roman" w:hAnsi="Times New Roman" w:cs="Times New Roman"/>
          <w:sz w:val="36"/>
        </w:rPr>
      </w:pPr>
      <w:r w:rsidRPr="00CE51EA">
        <w:rPr>
          <w:rFonts w:ascii="Times New Roman" w:hAnsi="Times New Roman" w:cs="Times New Roman"/>
          <w:sz w:val="36"/>
        </w:rPr>
        <w:t>ZGODA CHOREGO NA LECZENIE HOSPICYJNE</w:t>
      </w:r>
    </w:p>
    <w:p w14:paraId="76F0C16B" w14:textId="77777777" w:rsidR="00041572" w:rsidRDefault="00041572" w:rsidP="0004157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zostałam/zostałem poinformowany co do mojego stanu zdrowia </w:t>
      </w:r>
      <w:r>
        <w:rPr>
          <w:rFonts w:ascii="Times New Roman" w:hAnsi="Times New Roman" w:cs="Times New Roman"/>
          <w:sz w:val="24"/>
        </w:rPr>
        <w:br/>
        <w:t>i rodzaju leczenia jakie stosowane jest przez hospicjum.</w:t>
      </w:r>
    </w:p>
    <w:p w14:paraId="0D39106C" w14:textId="77777777" w:rsidR="00041572" w:rsidRDefault="00041572" w:rsidP="0004157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Lekarze poinformowali mnie, że ten rodzaj leczenia nazywany jest leczeniem paliatywnym. </w:t>
      </w:r>
    </w:p>
    <w:p w14:paraId="6137BE19" w14:textId="77777777" w:rsidR="00041572" w:rsidRDefault="00041572" w:rsidP="0004157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Celem leczenia paliatywnego jest zmniejszenie lub wyeliminowanie różnych dolegliwości, zapewnienie pomocy w rozwiązywaniu problemów związanych z chorobą, zapewnienie opieki. W języku medycznym określenie jest to jako dążenie do uzyskania możliwie najlepszej „jakości życia”. </w:t>
      </w:r>
    </w:p>
    <w:p w14:paraId="3284AE22" w14:textId="77777777" w:rsidR="00041572" w:rsidRPr="00CE51EA" w:rsidRDefault="00041572" w:rsidP="00041572">
      <w:pPr>
        <w:jc w:val="both"/>
        <w:rPr>
          <w:rFonts w:ascii="Times New Roman" w:hAnsi="Times New Roman" w:cs="Times New Roman"/>
          <w:sz w:val="24"/>
        </w:rPr>
      </w:pPr>
      <w:r w:rsidRPr="00CE51EA">
        <w:rPr>
          <w:rFonts w:ascii="Times New Roman" w:hAnsi="Times New Roman" w:cs="Times New Roman"/>
          <w:sz w:val="24"/>
        </w:rPr>
        <w:t>Poinformowano mnie także, że:</w:t>
      </w:r>
    </w:p>
    <w:p w14:paraId="27191B28" w14:textId="77777777" w:rsidR="00041572" w:rsidRPr="00CE51EA" w:rsidRDefault="00041572" w:rsidP="000415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Moje r</w:t>
      </w:r>
      <w:r w:rsidRPr="00CE51EA">
        <w:rPr>
          <w:rFonts w:ascii="Times New Roman" w:hAnsi="Times New Roman" w:cs="Times New Roman"/>
          <w:sz w:val="24"/>
        </w:rPr>
        <w:t>ozpoznanie zostało ustalone wcześniej i obecnie nie ma potrzeby wykonania dalszych badań diagnostycznych</w:t>
      </w:r>
      <w:r>
        <w:rPr>
          <w:rFonts w:ascii="Times New Roman" w:hAnsi="Times New Roman" w:cs="Times New Roman"/>
          <w:sz w:val="24"/>
        </w:rPr>
        <w:t>.</w:t>
      </w:r>
      <w:r w:rsidRPr="00CE51EA">
        <w:rPr>
          <w:rFonts w:ascii="Times New Roman" w:hAnsi="Times New Roman" w:cs="Times New Roman"/>
          <w:sz w:val="24"/>
        </w:rPr>
        <w:t xml:space="preserve"> </w:t>
      </w:r>
    </w:p>
    <w:p w14:paraId="093387FB" w14:textId="77777777" w:rsidR="00041572" w:rsidRPr="00CE51EA" w:rsidRDefault="00041572" w:rsidP="000415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E51EA">
        <w:rPr>
          <w:rFonts w:ascii="Times New Roman" w:hAnsi="Times New Roman" w:cs="Times New Roman"/>
          <w:sz w:val="24"/>
        </w:rPr>
        <w:t>W hospicjum wykonywane są badania, których wyniki bezpośrednio określają mój stan zdrowia i mają bezpośredn</w:t>
      </w:r>
      <w:r>
        <w:rPr>
          <w:rFonts w:ascii="Times New Roman" w:hAnsi="Times New Roman" w:cs="Times New Roman"/>
          <w:sz w:val="24"/>
        </w:rPr>
        <w:t>i wpływ na stosowane leczenie (</w:t>
      </w:r>
      <w:r w:rsidRPr="00CE51EA">
        <w:rPr>
          <w:rFonts w:ascii="Times New Roman" w:hAnsi="Times New Roman" w:cs="Times New Roman"/>
          <w:sz w:val="24"/>
        </w:rPr>
        <w:t>morfologia krwi, badanie poziomu cukru, stężenie sodu potasu, próby wątrobowe, testy wydolności nerek). Nie wykonuje się natomiast badań, których wyniki nie wpływają  bezpośrednio na sposób leczenia.</w:t>
      </w:r>
    </w:p>
    <w:p w14:paraId="18F44F60" w14:textId="77777777" w:rsidR="00041572" w:rsidRPr="00CE51EA" w:rsidRDefault="00041572" w:rsidP="000415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E51EA">
        <w:rPr>
          <w:rFonts w:ascii="Times New Roman" w:hAnsi="Times New Roman" w:cs="Times New Roman"/>
          <w:sz w:val="24"/>
        </w:rPr>
        <w:t>W moim pr</w:t>
      </w:r>
      <w:r>
        <w:rPr>
          <w:rFonts w:ascii="Times New Roman" w:hAnsi="Times New Roman" w:cs="Times New Roman"/>
          <w:sz w:val="24"/>
        </w:rPr>
        <w:t>zypadku, leczenie przyczynowe (</w:t>
      </w:r>
      <w:r w:rsidRPr="00CE51EA">
        <w:rPr>
          <w:rFonts w:ascii="Times New Roman" w:hAnsi="Times New Roman" w:cs="Times New Roman"/>
          <w:sz w:val="24"/>
        </w:rPr>
        <w:t>zmierzające do</w:t>
      </w:r>
      <w:r>
        <w:rPr>
          <w:rFonts w:ascii="Times New Roman" w:hAnsi="Times New Roman" w:cs="Times New Roman"/>
          <w:sz w:val="24"/>
        </w:rPr>
        <w:t xml:space="preserve"> usunięcia choroby</w:t>
      </w:r>
      <w:r w:rsidRPr="00CE51EA">
        <w:rPr>
          <w:rFonts w:ascii="Times New Roman" w:hAnsi="Times New Roman" w:cs="Times New Roman"/>
          <w:sz w:val="24"/>
        </w:rPr>
        <w:t>) zostało już zakończone i nie będzie więcej stosowane.</w:t>
      </w:r>
    </w:p>
    <w:p w14:paraId="6F95C946" w14:textId="77777777" w:rsidR="00041572" w:rsidRPr="00CE51EA" w:rsidRDefault="00041572" w:rsidP="000415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E51EA">
        <w:rPr>
          <w:rFonts w:ascii="Times New Roman" w:hAnsi="Times New Roman" w:cs="Times New Roman"/>
          <w:sz w:val="24"/>
        </w:rPr>
        <w:t>Leczenie prowadzone w hospicjum zmierzać będzie do wyeliminowania uciążliwych objawów choroby i zapewnienia mi możliwie najlepszej opieki.</w:t>
      </w:r>
    </w:p>
    <w:p w14:paraId="6057737F" w14:textId="77777777" w:rsidR="00041572" w:rsidRPr="00CE51EA" w:rsidRDefault="00041572" w:rsidP="000415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E51EA">
        <w:rPr>
          <w:rFonts w:ascii="Times New Roman" w:hAnsi="Times New Roman" w:cs="Times New Roman"/>
          <w:sz w:val="24"/>
        </w:rPr>
        <w:t xml:space="preserve">W hospicjum nie prowadzi się leczenia z zastosowaniem metod sztucznie </w:t>
      </w:r>
      <w:r>
        <w:rPr>
          <w:rFonts w:ascii="Times New Roman" w:hAnsi="Times New Roman" w:cs="Times New Roman"/>
          <w:sz w:val="24"/>
        </w:rPr>
        <w:t>podtrzymujących</w:t>
      </w:r>
      <w:r w:rsidRPr="00CE51EA">
        <w:rPr>
          <w:rFonts w:ascii="Times New Roman" w:hAnsi="Times New Roman" w:cs="Times New Roman"/>
          <w:sz w:val="24"/>
        </w:rPr>
        <w:t xml:space="preserve"> życie.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5F6ACBA" w14:textId="656D7708" w:rsidR="00041572" w:rsidRPr="00CE51EA" w:rsidRDefault="00041572" w:rsidP="00041572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E51EA">
        <w:rPr>
          <w:rFonts w:ascii="Times New Roman" w:hAnsi="Times New Roman" w:cs="Times New Roman"/>
          <w:sz w:val="24"/>
        </w:rPr>
        <w:t xml:space="preserve">Oświadczam, że rozumiem wyżej wymienione zasady leczenia stosowane w medycynie paliatywnej i wyrażam  </w:t>
      </w:r>
      <w:r>
        <w:rPr>
          <w:rFonts w:ascii="Times New Roman" w:hAnsi="Times New Roman" w:cs="Times New Roman"/>
          <w:sz w:val="24"/>
        </w:rPr>
        <w:t xml:space="preserve">zgodę na </w:t>
      </w:r>
      <w:r w:rsidR="0020634D">
        <w:rPr>
          <w:rFonts w:ascii="Times New Roman" w:hAnsi="Times New Roman" w:cs="Times New Roman"/>
          <w:sz w:val="24"/>
        </w:rPr>
        <w:t>udzielenie świadczeń zdrowotnych (</w:t>
      </w:r>
      <w:r>
        <w:rPr>
          <w:rFonts w:ascii="Times New Roman" w:hAnsi="Times New Roman" w:cs="Times New Roman"/>
          <w:sz w:val="24"/>
        </w:rPr>
        <w:t>leczenie hospicyjne</w:t>
      </w:r>
      <w:r w:rsidR="0020634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prowadzony</w:t>
      </w:r>
      <w:r w:rsidR="0020634D"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</w:rPr>
        <w:t xml:space="preserve"> przez Hospicjum im. Lady </w:t>
      </w:r>
      <w:proofErr w:type="spellStart"/>
      <w:r>
        <w:rPr>
          <w:rFonts w:ascii="Times New Roman" w:hAnsi="Times New Roman" w:cs="Times New Roman"/>
          <w:sz w:val="24"/>
        </w:rPr>
        <w:t>Ryder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Warsaw</w:t>
      </w:r>
      <w:proofErr w:type="spellEnd"/>
      <w:r>
        <w:rPr>
          <w:rFonts w:ascii="Times New Roman" w:hAnsi="Times New Roman" w:cs="Times New Roman"/>
          <w:sz w:val="24"/>
        </w:rPr>
        <w:t xml:space="preserve"> w Zielonej Górze przy ulicy Zyty 26.</w:t>
      </w:r>
    </w:p>
    <w:p w14:paraId="334D0A07" w14:textId="77777777" w:rsidR="00A44B6D" w:rsidRDefault="00A44B6D">
      <w:pPr>
        <w:rPr>
          <w:rFonts w:ascii="Times New Roman" w:hAnsi="Times New Roman" w:cs="Times New Roman"/>
          <w:sz w:val="24"/>
        </w:rPr>
      </w:pPr>
    </w:p>
    <w:p w14:paraId="2D8679B3" w14:textId="77777777" w:rsidR="00CE51EA" w:rsidRPr="00325FE1" w:rsidRDefault="00CE51EA" w:rsidP="00325FE1">
      <w:pPr>
        <w:pStyle w:val="Bezodstpw"/>
        <w:rPr>
          <w:rFonts w:ascii="Times New Roman" w:hAnsi="Times New Roman" w:cs="Times New Roman"/>
        </w:rPr>
      </w:pPr>
      <w:r w:rsidRPr="00325FE1">
        <w:rPr>
          <w:rFonts w:ascii="Times New Roman" w:hAnsi="Times New Roman" w:cs="Times New Roman"/>
        </w:rPr>
        <w:t>Zielona Góra, dn</w:t>
      </w:r>
      <w:r w:rsidRPr="00CE51EA">
        <w:t xml:space="preserve">. </w:t>
      </w:r>
      <w:r w:rsidRPr="00325FE1">
        <w:rPr>
          <w:sz w:val="20"/>
        </w:rPr>
        <w:t>……………………………</w:t>
      </w:r>
      <w:r w:rsidR="00325FE1" w:rsidRPr="00325FE1">
        <w:rPr>
          <w:sz w:val="20"/>
        </w:rPr>
        <w:t>…</w:t>
      </w:r>
      <w:r w:rsidRPr="00CE51EA">
        <w:t xml:space="preserve">              </w:t>
      </w:r>
      <w:r w:rsidRPr="00CE51EA">
        <w:tab/>
      </w:r>
      <w:r w:rsidR="00325FE1">
        <w:t xml:space="preserve">            </w:t>
      </w:r>
      <w:r w:rsidRPr="00325FE1">
        <w:rPr>
          <w:rFonts w:ascii="Times New Roman" w:hAnsi="Times New Roman" w:cs="Times New Roman"/>
        </w:rPr>
        <w:t>……………………………………………</w:t>
      </w:r>
      <w:r w:rsidRPr="00325FE1">
        <w:rPr>
          <w:rFonts w:ascii="Times New Roman" w:hAnsi="Times New Roman" w:cs="Times New Roman"/>
        </w:rPr>
        <w:tab/>
      </w:r>
      <w:r w:rsidRPr="00325FE1">
        <w:rPr>
          <w:rFonts w:ascii="Times New Roman" w:hAnsi="Times New Roman" w:cs="Times New Roman"/>
        </w:rPr>
        <w:tab/>
      </w:r>
      <w:r w:rsidR="00325FE1">
        <w:rPr>
          <w:rFonts w:ascii="Times New Roman" w:hAnsi="Times New Roman" w:cs="Times New Roman"/>
        </w:rPr>
        <w:tab/>
      </w:r>
      <w:r w:rsidR="00325FE1">
        <w:rPr>
          <w:rFonts w:ascii="Times New Roman" w:hAnsi="Times New Roman" w:cs="Times New Roman"/>
        </w:rPr>
        <w:tab/>
      </w:r>
      <w:r w:rsidR="00325FE1">
        <w:rPr>
          <w:rFonts w:ascii="Times New Roman" w:hAnsi="Times New Roman" w:cs="Times New Roman"/>
        </w:rPr>
        <w:tab/>
      </w:r>
      <w:r w:rsidR="00325FE1">
        <w:rPr>
          <w:rFonts w:ascii="Times New Roman" w:hAnsi="Times New Roman" w:cs="Times New Roman"/>
        </w:rPr>
        <w:tab/>
      </w:r>
      <w:r w:rsidR="00325FE1">
        <w:rPr>
          <w:rFonts w:ascii="Times New Roman" w:hAnsi="Times New Roman" w:cs="Times New Roman"/>
        </w:rPr>
        <w:tab/>
      </w:r>
      <w:r w:rsidR="00325FE1">
        <w:rPr>
          <w:rFonts w:ascii="Times New Roman" w:hAnsi="Times New Roman" w:cs="Times New Roman"/>
        </w:rPr>
        <w:tab/>
      </w:r>
      <w:r w:rsidRPr="00325FE1">
        <w:rPr>
          <w:rFonts w:ascii="Times New Roman" w:hAnsi="Times New Roman" w:cs="Times New Roman"/>
        </w:rPr>
        <w:t xml:space="preserve"> </w:t>
      </w:r>
      <w:r w:rsidR="00325FE1" w:rsidRPr="00325FE1">
        <w:rPr>
          <w:rFonts w:ascii="Times New Roman" w:hAnsi="Times New Roman" w:cs="Times New Roman"/>
        </w:rPr>
        <w:t>Podpis chorego/opiekuna</w:t>
      </w:r>
    </w:p>
    <w:p w14:paraId="1AF782A0" w14:textId="77777777" w:rsidR="00CE51EA" w:rsidRPr="00325FE1" w:rsidRDefault="00325FE1" w:rsidP="00325FE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</w:t>
      </w:r>
      <w:r w:rsidRPr="00325FE1">
        <w:rPr>
          <w:rFonts w:ascii="Times New Roman" w:hAnsi="Times New Roman" w:cs="Times New Roman"/>
        </w:rPr>
        <w:t>odać relację lub stopień pokrewieństwa</w:t>
      </w:r>
      <w:r>
        <w:rPr>
          <w:rFonts w:ascii="Times New Roman" w:hAnsi="Times New Roman" w:cs="Times New Roman"/>
        </w:rPr>
        <w:t>)</w:t>
      </w:r>
    </w:p>
    <w:p w14:paraId="245AE940" w14:textId="77777777" w:rsidR="00CE51EA" w:rsidRPr="00325FE1" w:rsidRDefault="00CE51EA" w:rsidP="00325FE1">
      <w:pPr>
        <w:pStyle w:val="Bezodstpw"/>
        <w:rPr>
          <w:rFonts w:ascii="Times New Roman" w:hAnsi="Times New Roman" w:cs="Times New Roman"/>
        </w:rPr>
      </w:pPr>
      <w:r w:rsidRPr="00325FE1">
        <w:rPr>
          <w:rFonts w:ascii="Times New Roman" w:hAnsi="Times New Roman" w:cs="Times New Roman"/>
        </w:rPr>
        <w:tab/>
      </w:r>
      <w:r w:rsidRPr="00325FE1">
        <w:rPr>
          <w:rFonts w:ascii="Times New Roman" w:hAnsi="Times New Roman" w:cs="Times New Roman"/>
        </w:rPr>
        <w:tab/>
      </w:r>
      <w:r w:rsidRPr="00325FE1">
        <w:rPr>
          <w:rFonts w:ascii="Times New Roman" w:hAnsi="Times New Roman" w:cs="Times New Roman"/>
        </w:rPr>
        <w:tab/>
      </w:r>
      <w:r w:rsidRPr="00325FE1">
        <w:rPr>
          <w:rFonts w:ascii="Times New Roman" w:hAnsi="Times New Roman" w:cs="Times New Roman"/>
        </w:rPr>
        <w:tab/>
      </w:r>
      <w:r w:rsidRPr="00325FE1">
        <w:rPr>
          <w:rFonts w:ascii="Times New Roman" w:hAnsi="Times New Roman" w:cs="Times New Roman"/>
        </w:rPr>
        <w:tab/>
      </w:r>
      <w:r w:rsidRPr="00325FE1">
        <w:rPr>
          <w:rFonts w:ascii="Times New Roman" w:hAnsi="Times New Roman" w:cs="Times New Roman"/>
        </w:rPr>
        <w:tab/>
      </w:r>
      <w:r w:rsidRPr="00325FE1">
        <w:rPr>
          <w:rFonts w:ascii="Times New Roman" w:hAnsi="Times New Roman" w:cs="Times New Roman"/>
        </w:rPr>
        <w:tab/>
      </w:r>
    </w:p>
    <w:p w14:paraId="4EB30DC5" w14:textId="77777777" w:rsidR="00CE51EA" w:rsidRPr="00CE51EA" w:rsidRDefault="00CE51EA" w:rsidP="00CE51EA">
      <w:pPr>
        <w:pStyle w:val="Bezodstpw"/>
        <w:jc w:val="both"/>
        <w:rPr>
          <w:rFonts w:ascii="Times New Roman" w:hAnsi="Times New Roman" w:cs="Times New Roman"/>
        </w:rPr>
      </w:pP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</w:p>
    <w:p w14:paraId="46243062" w14:textId="77777777" w:rsidR="00CE51EA" w:rsidRPr="00CE51EA" w:rsidRDefault="00CE51EA" w:rsidP="00CE51EA">
      <w:pPr>
        <w:pStyle w:val="Bezodstpw"/>
        <w:jc w:val="both"/>
        <w:rPr>
          <w:rFonts w:ascii="Times New Roman" w:hAnsi="Times New Roman" w:cs="Times New Roman"/>
        </w:rPr>
      </w:pPr>
    </w:p>
    <w:p w14:paraId="7560F611" w14:textId="77777777" w:rsidR="00CE51EA" w:rsidRPr="00CE51EA" w:rsidRDefault="00CE51EA" w:rsidP="00CE51EA">
      <w:pPr>
        <w:pStyle w:val="Bezodstpw"/>
        <w:jc w:val="both"/>
        <w:rPr>
          <w:rFonts w:ascii="Times New Roman" w:hAnsi="Times New Roman" w:cs="Times New Roman"/>
        </w:rPr>
      </w:pP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="00325FE1">
        <w:rPr>
          <w:rFonts w:ascii="Times New Roman" w:hAnsi="Times New Roman" w:cs="Times New Roman"/>
        </w:rPr>
        <w:t>........................................................................</w:t>
      </w:r>
    </w:p>
    <w:p w14:paraId="44726C08" w14:textId="064EB0F1" w:rsidR="00A44B6D" w:rsidRPr="00765455" w:rsidRDefault="00CE51EA" w:rsidP="00765455">
      <w:pPr>
        <w:pStyle w:val="Bezodstpw"/>
        <w:jc w:val="both"/>
        <w:rPr>
          <w:rFonts w:ascii="Times New Roman" w:hAnsi="Times New Roman" w:cs="Times New Roman"/>
        </w:rPr>
      </w:pP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Pr="00CE51EA">
        <w:rPr>
          <w:rFonts w:ascii="Times New Roman" w:hAnsi="Times New Roman" w:cs="Times New Roman"/>
        </w:rPr>
        <w:tab/>
      </w:r>
      <w:r w:rsidR="00325FE1">
        <w:rPr>
          <w:rFonts w:ascii="Times New Roman" w:hAnsi="Times New Roman" w:cs="Times New Roman"/>
        </w:rPr>
        <w:t xml:space="preserve">    </w:t>
      </w:r>
      <w:r w:rsidRPr="00CE51EA">
        <w:rPr>
          <w:rFonts w:ascii="Times New Roman" w:hAnsi="Times New Roman" w:cs="Times New Roman"/>
        </w:rPr>
        <w:t>Podpis osoby udzielającej informacji</w:t>
      </w:r>
    </w:p>
    <w:sectPr w:rsidR="00A44B6D" w:rsidRPr="0076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76DE"/>
    <w:multiLevelType w:val="hybridMultilevel"/>
    <w:tmpl w:val="B1BE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6D"/>
    <w:rsid w:val="0000259A"/>
    <w:rsid w:val="000178F8"/>
    <w:rsid w:val="00021D6B"/>
    <w:rsid w:val="00035FAA"/>
    <w:rsid w:val="00041572"/>
    <w:rsid w:val="00041881"/>
    <w:rsid w:val="00044818"/>
    <w:rsid w:val="00050568"/>
    <w:rsid w:val="00050BA3"/>
    <w:rsid w:val="00056D47"/>
    <w:rsid w:val="00056DDD"/>
    <w:rsid w:val="00074820"/>
    <w:rsid w:val="00075301"/>
    <w:rsid w:val="000768BE"/>
    <w:rsid w:val="0007708A"/>
    <w:rsid w:val="000772D1"/>
    <w:rsid w:val="00087317"/>
    <w:rsid w:val="00091C6A"/>
    <w:rsid w:val="00093A5F"/>
    <w:rsid w:val="00096AEE"/>
    <w:rsid w:val="000A0BB6"/>
    <w:rsid w:val="000A21C8"/>
    <w:rsid w:val="000A2EA2"/>
    <w:rsid w:val="000D2293"/>
    <w:rsid w:val="000E2FDD"/>
    <w:rsid w:val="000E7FA6"/>
    <w:rsid w:val="000F1292"/>
    <w:rsid w:val="000F4241"/>
    <w:rsid w:val="00101671"/>
    <w:rsid w:val="00113EDD"/>
    <w:rsid w:val="0012550B"/>
    <w:rsid w:val="0012770B"/>
    <w:rsid w:val="00134B62"/>
    <w:rsid w:val="001427FF"/>
    <w:rsid w:val="00143040"/>
    <w:rsid w:val="00143794"/>
    <w:rsid w:val="00145DFE"/>
    <w:rsid w:val="00156114"/>
    <w:rsid w:val="00157B90"/>
    <w:rsid w:val="00160EE8"/>
    <w:rsid w:val="0016291C"/>
    <w:rsid w:val="00174697"/>
    <w:rsid w:val="00187820"/>
    <w:rsid w:val="00192053"/>
    <w:rsid w:val="001A3807"/>
    <w:rsid w:val="001B075B"/>
    <w:rsid w:val="001B15F0"/>
    <w:rsid w:val="001B1998"/>
    <w:rsid w:val="001D1AF2"/>
    <w:rsid w:val="001F0468"/>
    <w:rsid w:val="001F06B1"/>
    <w:rsid w:val="001F3C7D"/>
    <w:rsid w:val="002003CE"/>
    <w:rsid w:val="0020634D"/>
    <w:rsid w:val="002131D5"/>
    <w:rsid w:val="002411EC"/>
    <w:rsid w:val="00255234"/>
    <w:rsid w:val="00264AEF"/>
    <w:rsid w:val="002712C6"/>
    <w:rsid w:val="002A641E"/>
    <w:rsid w:val="002A658C"/>
    <w:rsid w:val="002A7183"/>
    <w:rsid w:val="002A71DB"/>
    <w:rsid w:val="002C3022"/>
    <w:rsid w:val="002D355D"/>
    <w:rsid w:val="002E259E"/>
    <w:rsid w:val="002E482F"/>
    <w:rsid w:val="002F0401"/>
    <w:rsid w:val="002F0A12"/>
    <w:rsid w:val="002F2F7D"/>
    <w:rsid w:val="0030766A"/>
    <w:rsid w:val="003121AC"/>
    <w:rsid w:val="00325FE1"/>
    <w:rsid w:val="00350F86"/>
    <w:rsid w:val="00351D4D"/>
    <w:rsid w:val="00355112"/>
    <w:rsid w:val="00373C18"/>
    <w:rsid w:val="0037558A"/>
    <w:rsid w:val="00382BE9"/>
    <w:rsid w:val="00385D42"/>
    <w:rsid w:val="00387903"/>
    <w:rsid w:val="003A5341"/>
    <w:rsid w:val="003B4320"/>
    <w:rsid w:val="003B4665"/>
    <w:rsid w:val="003B559D"/>
    <w:rsid w:val="003B5626"/>
    <w:rsid w:val="003C368F"/>
    <w:rsid w:val="003D0D0E"/>
    <w:rsid w:val="003E02D7"/>
    <w:rsid w:val="003E4A2E"/>
    <w:rsid w:val="003F3878"/>
    <w:rsid w:val="003F629C"/>
    <w:rsid w:val="004006C4"/>
    <w:rsid w:val="004058D8"/>
    <w:rsid w:val="00407265"/>
    <w:rsid w:val="00410F2E"/>
    <w:rsid w:val="0041476D"/>
    <w:rsid w:val="00417A63"/>
    <w:rsid w:val="00423AA8"/>
    <w:rsid w:val="00424B10"/>
    <w:rsid w:val="00425689"/>
    <w:rsid w:val="0042691E"/>
    <w:rsid w:val="004406CB"/>
    <w:rsid w:val="004410B7"/>
    <w:rsid w:val="004458B4"/>
    <w:rsid w:val="00470110"/>
    <w:rsid w:val="00471089"/>
    <w:rsid w:val="00473D49"/>
    <w:rsid w:val="0047444E"/>
    <w:rsid w:val="00486478"/>
    <w:rsid w:val="00491B23"/>
    <w:rsid w:val="00497BDE"/>
    <w:rsid w:val="004B7243"/>
    <w:rsid w:val="004B7D5E"/>
    <w:rsid w:val="004C5C82"/>
    <w:rsid w:val="004D3451"/>
    <w:rsid w:val="004D68F5"/>
    <w:rsid w:val="004D6F60"/>
    <w:rsid w:val="004E3BA7"/>
    <w:rsid w:val="004F0C6D"/>
    <w:rsid w:val="004F2FBE"/>
    <w:rsid w:val="004F30C2"/>
    <w:rsid w:val="004F53EF"/>
    <w:rsid w:val="00505E5D"/>
    <w:rsid w:val="005135AF"/>
    <w:rsid w:val="00515F1F"/>
    <w:rsid w:val="005252DE"/>
    <w:rsid w:val="005315BA"/>
    <w:rsid w:val="005364BD"/>
    <w:rsid w:val="0057430B"/>
    <w:rsid w:val="005879A6"/>
    <w:rsid w:val="005A68A0"/>
    <w:rsid w:val="005B046A"/>
    <w:rsid w:val="005B3726"/>
    <w:rsid w:val="005B64DA"/>
    <w:rsid w:val="005C22EB"/>
    <w:rsid w:val="005C48F9"/>
    <w:rsid w:val="005D3B93"/>
    <w:rsid w:val="005F3AE0"/>
    <w:rsid w:val="005F471B"/>
    <w:rsid w:val="006037F2"/>
    <w:rsid w:val="00603D48"/>
    <w:rsid w:val="00605CEE"/>
    <w:rsid w:val="0060637E"/>
    <w:rsid w:val="00607C12"/>
    <w:rsid w:val="00623922"/>
    <w:rsid w:val="00633123"/>
    <w:rsid w:val="00636443"/>
    <w:rsid w:val="00636DB1"/>
    <w:rsid w:val="0064312C"/>
    <w:rsid w:val="00693697"/>
    <w:rsid w:val="00695041"/>
    <w:rsid w:val="006A5C11"/>
    <w:rsid w:val="006B2FC8"/>
    <w:rsid w:val="006B534D"/>
    <w:rsid w:val="006C562C"/>
    <w:rsid w:val="00705BC4"/>
    <w:rsid w:val="00717558"/>
    <w:rsid w:val="0072166A"/>
    <w:rsid w:val="00725490"/>
    <w:rsid w:val="00725A71"/>
    <w:rsid w:val="00733AF4"/>
    <w:rsid w:val="007350DF"/>
    <w:rsid w:val="00747EEB"/>
    <w:rsid w:val="00751812"/>
    <w:rsid w:val="007630C5"/>
    <w:rsid w:val="00763882"/>
    <w:rsid w:val="00765455"/>
    <w:rsid w:val="00767F87"/>
    <w:rsid w:val="00775F14"/>
    <w:rsid w:val="00796F52"/>
    <w:rsid w:val="007B0157"/>
    <w:rsid w:val="007B48FF"/>
    <w:rsid w:val="007D49F2"/>
    <w:rsid w:val="007F51E3"/>
    <w:rsid w:val="00801A0A"/>
    <w:rsid w:val="00816A16"/>
    <w:rsid w:val="0082555D"/>
    <w:rsid w:val="00826D72"/>
    <w:rsid w:val="0083613F"/>
    <w:rsid w:val="00841331"/>
    <w:rsid w:val="008413BE"/>
    <w:rsid w:val="00842A89"/>
    <w:rsid w:val="00843DEB"/>
    <w:rsid w:val="00855C3B"/>
    <w:rsid w:val="00862C69"/>
    <w:rsid w:val="008653A6"/>
    <w:rsid w:val="008733C4"/>
    <w:rsid w:val="0088012F"/>
    <w:rsid w:val="00880676"/>
    <w:rsid w:val="00880E3F"/>
    <w:rsid w:val="008A52C9"/>
    <w:rsid w:val="008B4994"/>
    <w:rsid w:val="008B5533"/>
    <w:rsid w:val="008E6B65"/>
    <w:rsid w:val="008F6FE7"/>
    <w:rsid w:val="009007F3"/>
    <w:rsid w:val="00912D9A"/>
    <w:rsid w:val="009219B6"/>
    <w:rsid w:val="00925630"/>
    <w:rsid w:val="00926843"/>
    <w:rsid w:val="009403C5"/>
    <w:rsid w:val="009471DB"/>
    <w:rsid w:val="009513B8"/>
    <w:rsid w:val="00952D2F"/>
    <w:rsid w:val="00956117"/>
    <w:rsid w:val="00960DCE"/>
    <w:rsid w:val="00970FFD"/>
    <w:rsid w:val="009714BE"/>
    <w:rsid w:val="009729A8"/>
    <w:rsid w:val="00981605"/>
    <w:rsid w:val="009824F7"/>
    <w:rsid w:val="009862F9"/>
    <w:rsid w:val="00990D0F"/>
    <w:rsid w:val="009920A5"/>
    <w:rsid w:val="009A33F8"/>
    <w:rsid w:val="009A774A"/>
    <w:rsid w:val="009A7CAE"/>
    <w:rsid w:val="009C39ED"/>
    <w:rsid w:val="00A10C8D"/>
    <w:rsid w:val="00A13BE9"/>
    <w:rsid w:val="00A159D2"/>
    <w:rsid w:val="00A3311B"/>
    <w:rsid w:val="00A3598F"/>
    <w:rsid w:val="00A3747A"/>
    <w:rsid w:val="00A37979"/>
    <w:rsid w:val="00A42E17"/>
    <w:rsid w:val="00A44B6D"/>
    <w:rsid w:val="00A728ED"/>
    <w:rsid w:val="00A80E29"/>
    <w:rsid w:val="00A813D9"/>
    <w:rsid w:val="00A847CD"/>
    <w:rsid w:val="00A9256C"/>
    <w:rsid w:val="00A948C6"/>
    <w:rsid w:val="00A966DA"/>
    <w:rsid w:val="00A96865"/>
    <w:rsid w:val="00A97E38"/>
    <w:rsid w:val="00AA23BC"/>
    <w:rsid w:val="00AA50D1"/>
    <w:rsid w:val="00AB2051"/>
    <w:rsid w:val="00AB4C9A"/>
    <w:rsid w:val="00AC3798"/>
    <w:rsid w:val="00AD0E33"/>
    <w:rsid w:val="00AD77D3"/>
    <w:rsid w:val="00AD7FA9"/>
    <w:rsid w:val="00AE0647"/>
    <w:rsid w:val="00AE617C"/>
    <w:rsid w:val="00B0447E"/>
    <w:rsid w:val="00B05AAF"/>
    <w:rsid w:val="00B1104E"/>
    <w:rsid w:val="00B27276"/>
    <w:rsid w:val="00B4168F"/>
    <w:rsid w:val="00B544BD"/>
    <w:rsid w:val="00B62C22"/>
    <w:rsid w:val="00B63ECC"/>
    <w:rsid w:val="00B948B0"/>
    <w:rsid w:val="00BA01EB"/>
    <w:rsid w:val="00BA38F2"/>
    <w:rsid w:val="00BA6132"/>
    <w:rsid w:val="00BA7E81"/>
    <w:rsid w:val="00BB331F"/>
    <w:rsid w:val="00BB3781"/>
    <w:rsid w:val="00BB4ED2"/>
    <w:rsid w:val="00BC3693"/>
    <w:rsid w:val="00BD18E2"/>
    <w:rsid w:val="00BE6D32"/>
    <w:rsid w:val="00BF21D9"/>
    <w:rsid w:val="00C01598"/>
    <w:rsid w:val="00C13400"/>
    <w:rsid w:val="00C30D9E"/>
    <w:rsid w:val="00C34CB4"/>
    <w:rsid w:val="00C4103E"/>
    <w:rsid w:val="00C458A6"/>
    <w:rsid w:val="00C4590E"/>
    <w:rsid w:val="00C61EC0"/>
    <w:rsid w:val="00C62F3D"/>
    <w:rsid w:val="00C72948"/>
    <w:rsid w:val="00C86851"/>
    <w:rsid w:val="00CA10CC"/>
    <w:rsid w:val="00CA755F"/>
    <w:rsid w:val="00CB4E49"/>
    <w:rsid w:val="00CC3E62"/>
    <w:rsid w:val="00CD3F0B"/>
    <w:rsid w:val="00CD78B8"/>
    <w:rsid w:val="00CE51EA"/>
    <w:rsid w:val="00CF1255"/>
    <w:rsid w:val="00CF1926"/>
    <w:rsid w:val="00CF2DFE"/>
    <w:rsid w:val="00D07DFE"/>
    <w:rsid w:val="00D20586"/>
    <w:rsid w:val="00D23E2A"/>
    <w:rsid w:val="00D36A1D"/>
    <w:rsid w:val="00D36EF0"/>
    <w:rsid w:val="00D37011"/>
    <w:rsid w:val="00D40CF6"/>
    <w:rsid w:val="00D45377"/>
    <w:rsid w:val="00D46ED6"/>
    <w:rsid w:val="00D47C9C"/>
    <w:rsid w:val="00D52CE2"/>
    <w:rsid w:val="00D5716B"/>
    <w:rsid w:val="00D66F22"/>
    <w:rsid w:val="00D6787C"/>
    <w:rsid w:val="00D73AF7"/>
    <w:rsid w:val="00D75DEF"/>
    <w:rsid w:val="00D83801"/>
    <w:rsid w:val="00D839B8"/>
    <w:rsid w:val="00D915FF"/>
    <w:rsid w:val="00D91C23"/>
    <w:rsid w:val="00D94AC3"/>
    <w:rsid w:val="00DB4BD1"/>
    <w:rsid w:val="00DC023A"/>
    <w:rsid w:val="00DD018C"/>
    <w:rsid w:val="00DD4ADA"/>
    <w:rsid w:val="00DD6E4D"/>
    <w:rsid w:val="00DE7B49"/>
    <w:rsid w:val="00DF64EB"/>
    <w:rsid w:val="00E0014F"/>
    <w:rsid w:val="00E05BD6"/>
    <w:rsid w:val="00E13E0C"/>
    <w:rsid w:val="00E171EC"/>
    <w:rsid w:val="00E20812"/>
    <w:rsid w:val="00E32ABD"/>
    <w:rsid w:val="00E370E2"/>
    <w:rsid w:val="00E47423"/>
    <w:rsid w:val="00E505AE"/>
    <w:rsid w:val="00E5489C"/>
    <w:rsid w:val="00E61E8A"/>
    <w:rsid w:val="00E638E4"/>
    <w:rsid w:val="00E65DFE"/>
    <w:rsid w:val="00E66DA1"/>
    <w:rsid w:val="00E704AA"/>
    <w:rsid w:val="00E75753"/>
    <w:rsid w:val="00E7719E"/>
    <w:rsid w:val="00E81593"/>
    <w:rsid w:val="00E90592"/>
    <w:rsid w:val="00E91A74"/>
    <w:rsid w:val="00E94608"/>
    <w:rsid w:val="00E94FE1"/>
    <w:rsid w:val="00E96284"/>
    <w:rsid w:val="00EA2A1E"/>
    <w:rsid w:val="00EB71E4"/>
    <w:rsid w:val="00EB7A47"/>
    <w:rsid w:val="00EC099A"/>
    <w:rsid w:val="00EC2E23"/>
    <w:rsid w:val="00EC6017"/>
    <w:rsid w:val="00EE754A"/>
    <w:rsid w:val="00F03B1B"/>
    <w:rsid w:val="00F04BCD"/>
    <w:rsid w:val="00F051F9"/>
    <w:rsid w:val="00F20E98"/>
    <w:rsid w:val="00F23D14"/>
    <w:rsid w:val="00F26F17"/>
    <w:rsid w:val="00F313D1"/>
    <w:rsid w:val="00F320D3"/>
    <w:rsid w:val="00F40F07"/>
    <w:rsid w:val="00F43FAA"/>
    <w:rsid w:val="00F441AA"/>
    <w:rsid w:val="00F462CE"/>
    <w:rsid w:val="00F51343"/>
    <w:rsid w:val="00F51901"/>
    <w:rsid w:val="00F6630D"/>
    <w:rsid w:val="00F73EC5"/>
    <w:rsid w:val="00F7662C"/>
    <w:rsid w:val="00F84944"/>
    <w:rsid w:val="00F93027"/>
    <w:rsid w:val="00FA379E"/>
    <w:rsid w:val="00FC1B08"/>
    <w:rsid w:val="00FC25AB"/>
    <w:rsid w:val="00FC4E6A"/>
    <w:rsid w:val="00FF077A"/>
    <w:rsid w:val="00FF0BD1"/>
    <w:rsid w:val="00FF40F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600B"/>
  <w15:docId w15:val="{540A404E-58F4-47F9-8D49-02FA8F71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6D"/>
    <w:pPr>
      <w:ind w:left="720"/>
      <w:contextualSpacing/>
    </w:pPr>
  </w:style>
  <w:style w:type="paragraph" w:styleId="Bezodstpw">
    <w:name w:val="No Spacing"/>
    <w:uiPriority w:val="1"/>
    <w:qFormat/>
    <w:rsid w:val="00CE5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Dorota Kozica</cp:lastModifiedBy>
  <cp:revision>3</cp:revision>
  <cp:lastPrinted>2014-10-30T13:51:00Z</cp:lastPrinted>
  <dcterms:created xsi:type="dcterms:W3CDTF">2021-01-22T10:56:00Z</dcterms:created>
  <dcterms:modified xsi:type="dcterms:W3CDTF">2021-01-22T10:57:00Z</dcterms:modified>
</cp:coreProperties>
</file>